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29BF9E" w14:textId="32D78904" w:rsidR="00283C62" w:rsidRPr="00283C62" w:rsidRDefault="00E760D2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>ostaw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rozwiązania kontroli dostępu do sieci tzw. </w:t>
      </w:r>
      <w:r w:rsidRPr="00E760D2">
        <w:rPr>
          <w:sz w:val="23"/>
          <w:szCs w:val="23"/>
          <w:lang w:val="en-US"/>
        </w:rPr>
        <w:t xml:space="preserve">NAC (Network Access Control) </w:t>
      </w:r>
      <w:proofErr w:type="spellStart"/>
      <w:r w:rsidRPr="00E760D2">
        <w:rPr>
          <w:sz w:val="23"/>
          <w:szCs w:val="23"/>
          <w:lang w:val="en-US"/>
        </w:rPr>
        <w:t>oraz</w:t>
      </w:r>
      <w:proofErr w:type="spellEnd"/>
      <w:r w:rsidRPr="00E760D2">
        <w:rPr>
          <w:sz w:val="23"/>
          <w:szCs w:val="23"/>
          <w:lang w:val="en-US"/>
        </w:rPr>
        <w:t xml:space="preserve"> 2 </w:t>
      </w:r>
      <w:proofErr w:type="spellStart"/>
      <w:r w:rsidRPr="00E760D2">
        <w:rPr>
          <w:sz w:val="23"/>
          <w:szCs w:val="23"/>
          <w:lang w:val="en-US"/>
        </w:rPr>
        <w:t>szt</w:t>
      </w:r>
      <w:proofErr w:type="spellEnd"/>
      <w:r w:rsidRPr="00E760D2">
        <w:rPr>
          <w:sz w:val="23"/>
          <w:szCs w:val="23"/>
          <w:lang w:val="en-US"/>
        </w:rPr>
        <w:t>.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Przełączników sieciowych wraz z wsparciem technicznym, </w:t>
      </w:r>
      <w:r w:rsidRPr="00736905">
        <w:rPr>
          <w:sz w:val="23"/>
          <w:szCs w:val="23"/>
        </w:rPr>
        <w:t>niezbędnymi usługami</w:t>
      </w:r>
      <w:r>
        <w:rPr>
          <w:sz w:val="23"/>
          <w:szCs w:val="23"/>
        </w:rPr>
        <w:t xml:space="preserve"> </w:t>
      </w:r>
      <w:r w:rsidRPr="00736905">
        <w:rPr>
          <w:sz w:val="23"/>
          <w:szCs w:val="23"/>
        </w:rPr>
        <w:t>informatycznymi w zakresie wdrożenia</w:t>
      </w:r>
      <w:r>
        <w:rPr>
          <w:sz w:val="23"/>
          <w:szCs w:val="23"/>
        </w:rPr>
        <w:t>.</w:t>
      </w:r>
    </w:p>
    <w:p w14:paraId="21A8D2C9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1435CB4B" w:rsid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wykonanie usługi/dostawy będącej przedmiotem zamówienia zgodnie z wymaganiami określonymi w zapytaniu ofertowym za cenę:</w:t>
      </w:r>
    </w:p>
    <w:p w14:paraId="6EC4CA18" w14:textId="06991B10" w:rsidR="00A63B17" w:rsidRDefault="00A63B17" w:rsidP="000D6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6F41D46" w14:textId="26BAD66E" w:rsidR="00E760D2" w:rsidRPr="00E760D2" w:rsidRDefault="00E760D2" w:rsidP="00E760D2">
      <w:pPr>
        <w:tabs>
          <w:tab w:val="left" w:pos="9355"/>
        </w:tabs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E760D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>netto (bez podatku VAT): …………………………… PLN (słownie: …);</w:t>
      </w:r>
    </w:p>
    <w:p w14:paraId="0A42260F" w14:textId="51A8B693" w:rsidR="00E760D2" w:rsidRDefault="00E760D2" w:rsidP="00E760D2">
      <w:pPr>
        <w:tabs>
          <w:tab w:val="left" w:pos="9355"/>
        </w:tabs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E760D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>brutto (z podatkiem VAT): ………………………..… PLN (słownie: …)</w:t>
      </w:r>
      <w:r w:rsidRPr="00E760D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 </w:t>
      </w:r>
    </w:p>
    <w:p w14:paraId="4434DBB8" w14:textId="1202C2BE" w:rsidR="00E760D2" w:rsidRPr="00E760D2" w:rsidRDefault="00E760D2" w:rsidP="00E760D2">
      <w:pPr>
        <w:tabs>
          <w:tab w:val="left" w:pos="9355"/>
        </w:tabs>
        <w:spacing w:after="200" w:line="276" w:lineRule="auto"/>
        <w:ind w:left="360"/>
        <w:jc w:val="both"/>
        <w:rPr>
          <w:rFonts w:ascii="Times New Roman" w:eastAsia="Calibri" w:hAnsi="Times New Roman" w:cs="Times New Roman"/>
          <w:bCs/>
          <w:snapToGrid w:val="0"/>
          <w:sz w:val="23"/>
          <w:szCs w:val="23"/>
        </w:rPr>
      </w:pPr>
      <w:r w:rsidRPr="00E760D2">
        <w:rPr>
          <w:rFonts w:ascii="Times New Roman" w:eastAsia="Calibri" w:hAnsi="Times New Roman" w:cs="Times New Roman"/>
          <w:bCs/>
          <w:snapToGrid w:val="0"/>
          <w:sz w:val="23"/>
          <w:szCs w:val="23"/>
        </w:rPr>
        <w:t xml:space="preserve">Do formularza </w:t>
      </w:r>
      <w:r w:rsidRPr="00E760D2">
        <w:rPr>
          <w:bCs/>
          <w:sz w:val="23"/>
          <w:szCs w:val="23"/>
        </w:rPr>
        <w:t>należy dołączyć załącznik z wyszczególnionymi cenami poszczególnych komponentów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proofErr w:type="spellStart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2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jesteśmy/ nie jesteśmy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</w:t>
      </w:r>
      <w:r w:rsidRPr="00283C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niepotrzebne skreślić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małym lub średnim przedsiębiorstwem. </w:t>
      </w:r>
    </w:p>
    <w:p w14:paraId="23CF9B9B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do celów statystycznych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lastRenderedPageBreak/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021B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8671D" w14:textId="77777777" w:rsidR="003E5EEA" w:rsidRDefault="003E5EEA" w:rsidP="00283C62">
      <w:pPr>
        <w:spacing w:after="0" w:line="240" w:lineRule="auto"/>
      </w:pPr>
      <w:r>
        <w:separator/>
      </w:r>
    </w:p>
  </w:endnote>
  <w:endnote w:type="continuationSeparator" w:id="0">
    <w:p w14:paraId="59BBB2AF" w14:textId="77777777" w:rsidR="003E5EEA" w:rsidRDefault="003E5EEA" w:rsidP="00283C62">
      <w:pPr>
        <w:spacing w:after="0" w:line="240" w:lineRule="auto"/>
      </w:pPr>
      <w:r>
        <w:continuationSeparator/>
      </w:r>
    </w:p>
  </w:endnote>
  <w:endnote w:type="continuationNotice" w:id="1">
    <w:p w14:paraId="19B59F83" w14:textId="77777777" w:rsidR="003E5EEA" w:rsidRDefault="003E5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22675" w14:textId="77777777" w:rsidR="003E5EEA" w:rsidRDefault="003E5EEA" w:rsidP="00283C62">
      <w:pPr>
        <w:spacing w:after="0" w:line="240" w:lineRule="auto"/>
      </w:pPr>
      <w:r>
        <w:separator/>
      </w:r>
    </w:p>
  </w:footnote>
  <w:footnote w:type="continuationSeparator" w:id="0">
    <w:p w14:paraId="5974E6FB" w14:textId="77777777" w:rsidR="003E5EEA" w:rsidRDefault="003E5EEA" w:rsidP="00283C62">
      <w:pPr>
        <w:spacing w:after="0" w:line="240" w:lineRule="auto"/>
      </w:pPr>
      <w:r>
        <w:continuationSeparator/>
      </w:r>
    </w:p>
  </w:footnote>
  <w:footnote w:type="continuationNotice" w:id="1">
    <w:p w14:paraId="23357438" w14:textId="77777777" w:rsidR="003E5EEA" w:rsidRDefault="003E5EEA">
      <w:pPr>
        <w:spacing w:after="0" w:line="240" w:lineRule="auto"/>
      </w:pPr>
    </w:p>
  </w:footnote>
  <w:footnote w:id="2">
    <w:p w14:paraId="1AD293CE" w14:textId="77777777" w:rsidR="00283C62" w:rsidRPr="00450002" w:rsidRDefault="00283C62" w:rsidP="00283C62">
      <w:pPr>
        <w:pStyle w:val="FootnoteText"/>
        <w:jc w:val="both"/>
        <w:rPr>
          <w:sz w:val="18"/>
          <w:szCs w:val="18"/>
        </w:rPr>
      </w:pPr>
      <w:r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4381E"/>
    <w:multiLevelType w:val="hybridMultilevel"/>
    <w:tmpl w:val="356A718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804561">
    <w:abstractNumId w:val="2"/>
  </w:num>
  <w:num w:numId="2" w16cid:durableId="1049960751">
    <w:abstractNumId w:val="1"/>
  </w:num>
  <w:num w:numId="3" w16cid:durableId="1440295760">
    <w:abstractNumId w:val="0"/>
  </w:num>
  <w:num w:numId="4" w16cid:durableId="711073772">
    <w:abstractNumId w:val="4"/>
  </w:num>
  <w:num w:numId="5" w16cid:durableId="555966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21BA0"/>
    <w:rsid w:val="000D6993"/>
    <w:rsid w:val="00266401"/>
    <w:rsid w:val="00283C62"/>
    <w:rsid w:val="002B72DB"/>
    <w:rsid w:val="003E5EEA"/>
    <w:rsid w:val="004C5351"/>
    <w:rsid w:val="004D01B8"/>
    <w:rsid w:val="004F75C1"/>
    <w:rsid w:val="005222C8"/>
    <w:rsid w:val="00537571"/>
    <w:rsid w:val="006B7499"/>
    <w:rsid w:val="008F3E9F"/>
    <w:rsid w:val="00A63B17"/>
    <w:rsid w:val="00A97F33"/>
    <w:rsid w:val="00CA14FF"/>
    <w:rsid w:val="00D540D6"/>
    <w:rsid w:val="00E760D2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C62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401"/>
  </w:style>
  <w:style w:type="paragraph" w:styleId="Footer">
    <w:name w:val="footer"/>
    <w:basedOn w:val="Normal"/>
    <w:link w:val="FooterChar"/>
    <w:uiPriority w:val="99"/>
    <w:semiHidden/>
    <w:unhideWhenUsed/>
    <w:rsid w:val="0026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1CA9BE9FA24458CB46B8D49DBBD47" ma:contentTypeVersion="18" ma:contentTypeDescription="Create a new document." ma:contentTypeScope="" ma:versionID="c229c46f238b85d88f91b0061fe94da2">
  <xsd:schema xmlns:xsd="http://www.w3.org/2001/XMLSchema" xmlns:xs="http://www.w3.org/2001/XMLSchema" xmlns:p="http://schemas.microsoft.com/office/2006/metadata/properties" xmlns:ns2="70bb4eb4-ad37-4877-8ab9-2cae08a9c1c3" xmlns:ns3="b4a36eb5-449c-41d6-b7b1-173d5325ac4a" targetNamespace="http://schemas.microsoft.com/office/2006/metadata/properties" ma:root="true" ma:fieldsID="f40075d58b2c36515e6ec1f6f0268fa3" ns2:_="" ns3:_="">
    <xsd:import namespace="70bb4eb4-ad37-4877-8ab9-2cae08a9c1c3"/>
    <xsd:import namespace="b4a36eb5-449c-41d6-b7b1-173d5325a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b4eb4-ad37-4877-8ab9-2cae08a9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36eb5-449c-41d6-b7b1-173d5325a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e88368-d8e7-4b63-a9ae-f7d819ab912f}" ma:internalName="TaxCatchAll" ma:showField="CatchAllData" ma:web="b4a36eb5-449c-41d6-b7b1-173d5325a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b4eb4-ad37-4877-8ab9-2cae08a9c1c3">
      <Terms xmlns="http://schemas.microsoft.com/office/infopath/2007/PartnerControls"/>
    </lcf76f155ced4ddcb4097134ff3c332f>
    <TaxCatchAll xmlns="b4a36eb5-449c-41d6-b7b1-173d5325ac4a" xsi:nil="true"/>
  </documentManagement>
</p:properties>
</file>

<file path=customXml/itemProps1.xml><?xml version="1.0" encoding="utf-8"?>
<ds:datastoreItem xmlns:ds="http://schemas.openxmlformats.org/officeDocument/2006/customXml" ds:itemID="{BE0FB840-4AB7-41BE-9076-16F902CA1892}"/>
</file>

<file path=customXml/itemProps2.xml><?xml version="1.0" encoding="utf-8"?>
<ds:datastoreItem xmlns:ds="http://schemas.openxmlformats.org/officeDocument/2006/customXml" ds:itemID="{BDC14ED8-F804-4CDD-ABFA-9D1DF7008626}"/>
</file>

<file path=customXml/itemProps3.xml><?xml version="1.0" encoding="utf-8"?>
<ds:datastoreItem xmlns:ds="http://schemas.openxmlformats.org/officeDocument/2006/customXml" ds:itemID="{F379722C-EFB6-4378-B30F-42B4759D51A2}"/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Paweł Kosowski</cp:lastModifiedBy>
  <cp:revision>2</cp:revision>
  <dcterms:created xsi:type="dcterms:W3CDTF">2024-06-21T12:20:00Z</dcterms:created>
  <dcterms:modified xsi:type="dcterms:W3CDTF">2024-06-21T12:20:00Z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0x0101004B71CA9BE9FA24458CB46B8D49DBBD47</vt:lpwstr>
  </property>
</Properties>
</file>